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BC" w:rsidRPr="00664BBD" w:rsidRDefault="007B0B21" w:rsidP="006112A0">
      <w:pPr>
        <w:tabs>
          <w:tab w:val="center" w:pos="4680"/>
          <w:tab w:val="left" w:pos="6720"/>
        </w:tabs>
        <w:rPr>
          <w:rFonts w:asciiTheme="minorHAnsi" w:hAnsiTheme="minorHAnsi"/>
          <w:b/>
          <w:bCs/>
          <w:sz w:val="26"/>
          <w:szCs w:val="26"/>
        </w:rPr>
      </w:pPr>
      <w:r w:rsidRPr="00664BBD">
        <w:rPr>
          <w:rFonts w:asciiTheme="minorHAnsi" w:hAnsiTheme="minorHAnsi"/>
          <w:b/>
          <w:bCs/>
          <w:sz w:val="26"/>
          <w:szCs w:val="26"/>
        </w:rPr>
        <w:t xml:space="preserve">Grade 10 Social Studies: Ancient </w:t>
      </w:r>
      <w:r w:rsidR="009862EF" w:rsidRPr="00664BBD">
        <w:rPr>
          <w:rFonts w:asciiTheme="minorHAnsi" w:hAnsiTheme="minorHAnsi"/>
          <w:b/>
          <w:bCs/>
          <w:sz w:val="26"/>
          <w:szCs w:val="26"/>
        </w:rPr>
        <w:t xml:space="preserve">&amp; </w:t>
      </w:r>
      <w:r w:rsidR="006112A0" w:rsidRPr="00664BBD">
        <w:rPr>
          <w:rFonts w:asciiTheme="minorHAnsi" w:hAnsiTheme="minorHAnsi"/>
          <w:b/>
          <w:bCs/>
          <w:sz w:val="26"/>
          <w:szCs w:val="26"/>
        </w:rPr>
        <w:t>Medieval History</w:t>
      </w:r>
      <w:r w:rsidR="006112A0" w:rsidRPr="00664BBD">
        <w:rPr>
          <w:rFonts w:asciiTheme="minorHAnsi" w:hAnsiTheme="minorHAnsi"/>
          <w:b/>
          <w:bCs/>
          <w:sz w:val="26"/>
          <w:szCs w:val="26"/>
        </w:rPr>
        <w:tab/>
      </w:r>
      <w:r w:rsidR="006112A0" w:rsidRPr="00664BBD">
        <w:rPr>
          <w:rFonts w:asciiTheme="minorHAnsi" w:hAnsiTheme="minorHAnsi"/>
          <w:b/>
          <w:bCs/>
          <w:sz w:val="26"/>
          <w:szCs w:val="26"/>
        </w:rPr>
        <w:tab/>
      </w:r>
      <w:r w:rsidR="006112A0" w:rsidRPr="00664BBD">
        <w:rPr>
          <w:rFonts w:asciiTheme="minorHAnsi" w:hAnsiTheme="minorHAnsi"/>
          <w:b/>
          <w:bCs/>
          <w:sz w:val="26"/>
          <w:szCs w:val="26"/>
        </w:rPr>
        <w:tab/>
      </w:r>
      <w:proofErr w:type="spellStart"/>
      <w:r w:rsidR="006112A0" w:rsidRPr="00664BBD">
        <w:rPr>
          <w:rFonts w:asciiTheme="minorHAnsi" w:hAnsiTheme="minorHAnsi"/>
          <w:b/>
          <w:bCs/>
          <w:sz w:val="26"/>
          <w:szCs w:val="26"/>
        </w:rPr>
        <w:t>MacEachern</w:t>
      </w:r>
      <w:proofErr w:type="spellEnd"/>
    </w:p>
    <w:p w:rsidR="000D6EAC" w:rsidRPr="00664BBD" w:rsidRDefault="00664BBD" w:rsidP="00664BBD">
      <w:pPr>
        <w:ind w:left="5040" w:firstLine="720"/>
        <w:jc w:val="center"/>
        <w:rPr>
          <w:rFonts w:asciiTheme="minorHAnsi" w:hAnsiTheme="minorHAnsi"/>
          <w:sz w:val="26"/>
          <w:szCs w:val="26"/>
        </w:rPr>
      </w:pPr>
      <w:r>
        <w:rPr>
          <w:rFonts w:asciiTheme="minorHAnsi" w:hAnsiTheme="minorHAnsi"/>
          <w:b/>
          <w:sz w:val="26"/>
          <w:szCs w:val="26"/>
        </w:rPr>
        <w:t>s</w:t>
      </w:r>
      <w:r w:rsidR="006112A0" w:rsidRPr="00664BBD">
        <w:rPr>
          <w:rFonts w:asciiTheme="minorHAnsi" w:hAnsiTheme="minorHAnsi"/>
          <w:b/>
          <w:sz w:val="26"/>
          <w:szCs w:val="26"/>
        </w:rPr>
        <w:t>tephen.maceachern</w:t>
      </w:r>
      <w:r w:rsidR="000D6EAC" w:rsidRPr="00664BBD">
        <w:rPr>
          <w:rFonts w:asciiTheme="minorHAnsi" w:hAnsiTheme="minorHAnsi"/>
          <w:b/>
          <w:sz w:val="26"/>
          <w:szCs w:val="26"/>
        </w:rPr>
        <w:t>@nbed.nb.ca</w:t>
      </w:r>
    </w:p>
    <w:p w:rsidR="000D6EAC" w:rsidRPr="00664BBD" w:rsidRDefault="000D6EAC">
      <w:pPr>
        <w:jc w:val="center"/>
        <w:rPr>
          <w:rFonts w:asciiTheme="minorHAnsi" w:hAnsiTheme="minorHAnsi"/>
          <w:sz w:val="26"/>
          <w:szCs w:val="26"/>
        </w:rPr>
      </w:pPr>
    </w:p>
    <w:p w:rsidR="00045EBC" w:rsidRPr="00664BBD" w:rsidRDefault="00045EBC">
      <w:pPr>
        <w:rPr>
          <w:rFonts w:asciiTheme="minorHAnsi" w:hAnsiTheme="minorHAnsi"/>
        </w:rPr>
      </w:pPr>
      <w:r w:rsidRPr="00664BBD">
        <w:rPr>
          <w:rFonts w:asciiTheme="minorHAnsi" w:hAnsiTheme="minorHAnsi"/>
          <w:b/>
          <w:bCs/>
        </w:rPr>
        <w:t>Course Overview:</w:t>
      </w:r>
    </w:p>
    <w:p w:rsidR="007B0B21" w:rsidRPr="00664BBD" w:rsidRDefault="000D6EAC">
      <w:pPr>
        <w:rPr>
          <w:rFonts w:asciiTheme="minorHAnsi" w:hAnsiTheme="minorHAnsi"/>
        </w:rPr>
      </w:pPr>
      <w:r w:rsidRPr="00664BBD">
        <w:rPr>
          <w:rFonts w:asciiTheme="minorHAnsi" w:hAnsiTheme="minorHAnsi"/>
        </w:rPr>
        <w:tab/>
        <w:t xml:space="preserve">Social Studies </w:t>
      </w:r>
      <w:proofErr w:type="gramStart"/>
      <w:r w:rsidRPr="00664BBD">
        <w:rPr>
          <w:rFonts w:asciiTheme="minorHAnsi" w:hAnsiTheme="minorHAnsi"/>
        </w:rPr>
        <w:t>is</w:t>
      </w:r>
      <w:proofErr w:type="gramEnd"/>
      <w:r w:rsidR="007B0B21" w:rsidRPr="00664BBD">
        <w:rPr>
          <w:rFonts w:asciiTheme="minorHAnsi" w:hAnsiTheme="minorHAnsi"/>
        </w:rPr>
        <w:t xml:space="preserve"> designed to enable students to understand and adapt to changes and challenges arising in society.  Students become informed, active, responsible citizens who understand their roots and have a clear vision of their future, and are willing to confront issues, and participate in local, national, and world affairs.</w:t>
      </w:r>
    </w:p>
    <w:p w:rsidR="007B0B21" w:rsidRPr="00664BBD" w:rsidRDefault="007B0B21">
      <w:pPr>
        <w:rPr>
          <w:rFonts w:asciiTheme="minorHAnsi" w:hAnsiTheme="minorHAnsi"/>
        </w:rPr>
      </w:pPr>
    </w:p>
    <w:p w:rsidR="00664BBD" w:rsidRPr="00664BBD" w:rsidRDefault="00664BBD" w:rsidP="00664BBD">
      <w:pPr>
        <w:rPr>
          <w:rFonts w:ascii="Calibri" w:hAnsi="Calibri" w:cs="Calibri"/>
        </w:rPr>
      </w:pPr>
      <w:r w:rsidRPr="00664BBD">
        <w:rPr>
          <w:rFonts w:ascii="Calibri" w:hAnsi="Calibri" w:cs="Calibri"/>
        </w:rPr>
        <w:t>Components of the Program:</w:t>
      </w:r>
    </w:p>
    <w:p w:rsidR="00045EBC" w:rsidRPr="00664BBD" w:rsidRDefault="00045EBC" w:rsidP="00664BBD">
      <w:pPr>
        <w:ind w:firstLine="720"/>
        <w:rPr>
          <w:rFonts w:asciiTheme="minorHAnsi" w:hAnsiTheme="minorHAnsi"/>
        </w:rPr>
      </w:pPr>
      <w:r w:rsidRPr="00664BBD">
        <w:rPr>
          <w:rFonts w:asciiTheme="minorHAnsi" w:hAnsiTheme="minorHAnsi"/>
          <w:i/>
          <w:iCs/>
        </w:rPr>
        <w:t>Unit 1:</w:t>
      </w:r>
      <w:r w:rsidRPr="00664BBD">
        <w:rPr>
          <w:rFonts w:asciiTheme="minorHAnsi" w:hAnsiTheme="minorHAnsi"/>
        </w:rPr>
        <w:t xml:space="preserve"> </w:t>
      </w:r>
      <w:r w:rsidR="007B0B21" w:rsidRPr="00664BBD">
        <w:rPr>
          <w:rFonts w:asciiTheme="minorHAnsi" w:hAnsiTheme="minorHAnsi"/>
        </w:rPr>
        <w:t>Introduction of the Cour</w:t>
      </w:r>
      <w:r w:rsidR="0022507E" w:rsidRPr="00664BBD">
        <w:rPr>
          <w:rFonts w:asciiTheme="minorHAnsi" w:hAnsiTheme="minorHAnsi"/>
        </w:rPr>
        <w:t>se</w:t>
      </w:r>
      <w:r w:rsidR="009862EF" w:rsidRPr="00664BBD">
        <w:rPr>
          <w:rFonts w:asciiTheme="minorHAnsi" w:hAnsiTheme="minorHAnsi"/>
        </w:rPr>
        <w:t xml:space="preserve"> </w:t>
      </w:r>
    </w:p>
    <w:p w:rsidR="0022507E" w:rsidRPr="00664BBD" w:rsidRDefault="0022507E">
      <w:pPr>
        <w:rPr>
          <w:rFonts w:asciiTheme="minorHAnsi" w:hAnsiTheme="minorHAnsi"/>
        </w:rPr>
      </w:pPr>
      <w:r w:rsidRPr="00664BBD">
        <w:rPr>
          <w:rFonts w:asciiTheme="minorHAnsi" w:hAnsiTheme="minorHAnsi"/>
        </w:rPr>
        <w:tab/>
        <w:t>Students will learn about terms such as fact, opinion, bias, and artifact. They will participate in activities that will help them how to be better historians, or investigators of the past.</w:t>
      </w:r>
    </w:p>
    <w:p w:rsidR="0022507E" w:rsidRPr="00664BBD" w:rsidRDefault="0022507E">
      <w:pPr>
        <w:rPr>
          <w:rFonts w:asciiTheme="minorHAnsi" w:hAnsiTheme="minorHAnsi"/>
        </w:rPr>
      </w:pPr>
    </w:p>
    <w:p w:rsidR="00045EBC" w:rsidRPr="00664BBD" w:rsidRDefault="00045EBC" w:rsidP="00664BBD">
      <w:pPr>
        <w:ind w:left="720"/>
        <w:rPr>
          <w:rFonts w:asciiTheme="minorHAnsi" w:hAnsiTheme="minorHAnsi"/>
        </w:rPr>
      </w:pPr>
      <w:r w:rsidRPr="00664BBD">
        <w:rPr>
          <w:rFonts w:asciiTheme="minorHAnsi" w:hAnsiTheme="minorHAnsi"/>
          <w:i/>
          <w:iCs/>
        </w:rPr>
        <w:t>Unit 2:</w:t>
      </w:r>
      <w:r w:rsidRPr="00664BBD">
        <w:rPr>
          <w:rFonts w:asciiTheme="minorHAnsi" w:hAnsiTheme="minorHAnsi"/>
        </w:rPr>
        <w:t xml:space="preserve"> </w:t>
      </w:r>
      <w:r w:rsidR="009862EF" w:rsidRPr="00664BBD">
        <w:rPr>
          <w:rFonts w:asciiTheme="minorHAnsi" w:hAnsiTheme="minorHAnsi"/>
        </w:rPr>
        <w:t xml:space="preserve">The Journey Begins </w:t>
      </w:r>
    </w:p>
    <w:p w:rsidR="0022507E" w:rsidRPr="00664BBD" w:rsidRDefault="0022507E" w:rsidP="009862EF">
      <w:pPr>
        <w:ind w:hanging="720"/>
        <w:rPr>
          <w:rFonts w:asciiTheme="minorHAnsi" w:hAnsiTheme="minorHAnsi"/>
          <w:iCs/>
        </w:rPr>
      </w:pPr>
      <w:r w:rsidRPr="00664BBD">
        <w:rPr>
          <w:rFonts w:asciiTheme="minorHAnsi" w:hAnsiTheme="minorHAnsi"/>
          <w:i/>
          <w:iCs/>
        </w:rPr>
        <w:tab/>
      </w:r>
      <w:r w:rsidR="009862EF" w:rsidRPr="00664BBD">
        <w:rPr>
          <w:rFonts w:asciiTheme="minorHAnsi" w:hAnsiTheme="minorHAnsi"/>
          <w:i/>
          <w:iCs/>
        </w:rPr>
        <w:tab/>
      </w:r>
      <w:r w:rsidRPr="00664BBD">
        <w:rPr>
          <w:rFonts w:asciiTheme="minorHAnsi" w:hAnsiTheme="minorHAnsi"/>
          <w:iCs/>
        </w:rPr>
        <w:t>Students will examine the earliest civilizations that emerged in History – nomadic hunters and gatherers, and pastoral or agricultural societies. They will examine the similarities and differences of Homo sapiens and Neanderthals. They will reflect on the essential characteristics of a civilization.</w:t>
      </w:r>
    </w:p>
    <w:p w:rsidR="0022507E" w:rsidRPr="00664BBD" w:rsidRDefault="0022507E">
      <w:pPr>
        <w:ind w:left="720" w:hanging="720"/>
        <w:rPr>
          <w:rFonts w:asciiTheme="minorHAnsi" w:hAnsiTheme="minorHAnsi"/>
        </w:rPr>
      </w:pPr>
    </w:p>
    <w:p w:rsidR="00045EBC" w:rsidRPr="00664BBD" w:rsidRDefault="00045EBC" w:rsidP="00664BBD">
      <w:pPr>
        <w:ind w:left="720"/>
        <w:rPr>
          <w:rFonts w:asciiTheme="minorHAnsi" w:hAnsiTheme="minorHAnsi"/>
        </w:rPr>
      </w:pPr>
      <w:r w:rsidRPr="00664BBD">
        <w:rPr>
          <w:rFonts w:asciiTheme="minorHAnsi" w:hAnsiTheme="minorHAnsi"/>
          <w:i/>
          <w:iCs/>
        </w:rPr>
        <w:t>Unit 3:</w:t>
      </w:r>
      <w:r w:rsidRPr="00664BBD">
        <w:rPr>
          <w:rFonts w:asciiTheme="minorHAnsi" w:hAnsiTheme="minorHAnsi"/>
        </w:rPr>
        <w:t xml:space="preserve"> </w:t>
      </w:r>
      <w:r w:rsidR="007B0B21" w:rsidRPr="00664BBD">
        <w:rPr>
          <w:rFonts w:asciiTheme="minorHAnsi" w:hAnsiTheme="minorHAnsi"/>
        </w:rPr>
        <w:t>Civiliz</w:t>
      </w:r>
      <w:r w:rsidR="009862EF" w:rsidRPr="00664BBD">
        <w:rPr>
          <w:rFonts w:asciiTheme="minorHAnsi" w:hAnsiTheme="minorHAnsi"/>
        </w:rPr>
        <w:t xml:space="preserve">ation: The First Steps </w:t>
      </w:r>
    </w:p>
    <w:p w:rsidR="0022507E" w:rsidRPr="00664BBD" w:rsidRDefault="0022507E" w:rsidP="009862EF">
      <w:pPr>
        <w:ind w:hanging="720"/>
        <w:rPr>
          <w:rFonts w:asciiTheme="minorHAnsi" w:hAnsiTheme="minorHAnsi"/>
          <w:iCs/>
        </w:rPr>
      </w:pPr>
      <w:r w:rsidRPr="00664BBD">
        <w:rPr>
          <w:rFonts w:asciiTheme="minorHAnsi" w:hAnsiTheme="minorHAnsi"/>
          <w:i/>
          <w:iCs/>
        </w:rPr>
        <w:tab/>
      </w:r>
      <w:r w:rsidR="009862EF" w:rsidRPr="00664BBD">
        <w:rPr>
          <w:rFonts w:asciiTheme="minorHAnsi" w:hAnsiTheme="minorHAnsi"/>
          <w:i/>
          <w:iCs/>
        </w:rPr>
        <w:tab/>
      </w:r>
      <w:r w:rsidRPr="00664BBD">
        <w:rPr>
          <w:rFonts w:asciiTheme="minorHAnsi" w:hAnsiTheme="minorHAnsi"/>
          <w:iCs/>
        </w:rPr>
        <w:t xml:space="preserve">Students will learn about Mesopotamia and Egypt as a means to examine the characteristics of a civilization. They will examine the governments, religions, social organizations, language </w:t>
      </w:r>
      <w:proofErr w:type="gramStart"/>
      <w:r w:rsidRPr="00664BBD">
        <w:rPr>
          <w:rFonts w:asciiTheme="minorHAnsi" w:hAnsiTheme="minorHAnsi"/>
          <w:iCs/>
        </w:rPr>
        <w:t>development</w:t>
      </w:r>
      <w:proofErr w:type="gramEnd"/>
      <w:r w:rsidRPr="00664BBD">
        <w:rPr>
          <w:rFonts w:asciiTheme="minorHAnsi" w:hAnsiTheme="minorHAnsi"/>
          <w:iCs/>
        </w:rPr>
        <w:t xml:space="preserve">, economics, technology, </w:t>
      </w:r>
      <w:r w:rsidR="009862EF" w:rsidRPr="00664BBD">
        <w:rPr>
          <w:rFonts w:asciiTheme="minorHAnsi" w:hAnsiTheme="minorHAnsi"/>
          <w:iCs/>
        </w:rPr>
        <w:t xml:space="preserve">science, </w:t>
      </w:r>
      <w:r w:rsidRPr="00664BBD">
        <w:rPr>
          <w:rFonts w:asciiTheme="minorHAnsi" w:hAnsiTheme="minorHAnsi"/>
          <w:iCs/>
        </w:rPr>
        <w:t xml:space="preserve">and geography of these two civilizations. </w:t>
      </w:r>
    </w:p>
    <w:p w:rsidR="0022507E" w:rsidRPr="00664BBD" w:rsidRDefault="0022507E">
      <w:pPr>
        <w:ind w:left="720" w:hanging="720"/>
        <w:rPr>
          <w:rFonts w:asciiTheme="minorHAnsi" w:hAnsiTheme="minorHAnsi"/>
        </w:rPr>
      </w:pPr>
    </w:p>
    <w:p w:rsidR="00045EBC" w:rsidRPr="00664BBD" w:rsidRDefault="00045EBC" w:rsidP="00664BBD">
      <w:pPr>
        <w:ind w:firstLine="720"/>
        <w:rPr>
          <w:rFonts w:asciiTheme="minorHAnsi" w:hAnsiTheme="minorHAnsi"/>
        </w:rPr>
      </w:pPr>
      <w:r w:rsidRPr="00664BBD">
        <w:rPr>
          <w:rFonts w:asciiTheme="minorHAnsi" w:hAnsiTheme="minorHAnsi"/>
          <w:i/>
          <w:iCs/>
        </w:rPr>
        <w:t>Unit 4:</w:t>
      </w:r>
      <w:r w:rsidRPr="00664BBD">
        <w:rPr>
          <w:rFonts w:asciiTheme="minorHAnsi" w:hAnsiTheme="minorHAnsi"/>
        </w:rPr>
        <w:t xml:space="preserve"> </w:t>
      </w:r>
      <w:r w:rsidR="007B0B21" w:rsidRPr="00664BBD">
        <w:rPr>
          <w:rFonts w:asciiTheme="minorHAnsi" w:hAnsiTheme="minorHAnsi"/>
        </w:rPr>
        <w:t>The Glory that was Greece</w:t>
      </w:r>
      <w:r w:rsidR="009862EF" w:rsidRPr="00664BBD">
        <w:rPr>
          <w:rFonts w:asciiTheme="minorHAnsi" w:hAnsiTheme="minorHAnsi"/>
        </w:rPr>
        <w:t xml:space="preserve"> </w:t>
      </w:r>
    </w:p>
    <w:p w:rsidR="0022507E" w:rsidRPr="00664BBD" w:rsidRDefault="0022507E">
      <w:pPr>
        <w:rPr>
          <w:rFonts w:asciiTheme="minorHAnsi" w:hAnsiTheme="minorHAnsi"/>
        </w:rPr>
      </w:pPr>
      <w:r w:rsidRPr="00664BBD">
        <w:rPr>
          <w:rFonts w:asciiTheme="minorHAnsi" w:hAnsiTheme="minorHAnsi"/>
        </w:rPr>
        <w:tab/>
        <w:t>Students will study about ancient Greece to explore the theme of war and imperialism. Students will compare ancient monarchial traditions with the first model of democracy. Students will also consider the cultural elements of society including theatre, art, and literature.</w:t>
      </w:r>
    </w:p>
    <w:p w:rsidR="0022507E" w:rsidRPr="00664BBD" w:rsidRDefault="0022507E">
      <w:pPr>
        <w:rPr>
          <w:rFonts w:asciiTheme="minorHAnsi" w:hAnsiTheme="minorHAnsi"/>
        </w:rPr>
      </w:pPr>
    </w:p>
    <w:p w:rsidR="001443BE" w:rsidRPr="00664BBD" w:rsidRDefault="00045EBC" w:rsidP="00664BBD">
      <w:pPr>
        <w:ind w:firstLine="720"/>
        <w:rPr>
          <w:rFonts w:asciiTheme="minorHAnsi" w:hAnsiTheme="minorHAnsi"/>
        </w:rPr>
      </w:pPr>
      <w:r w:rsidRPr="00664BBD">
        <w:rPr>
          <w:rFonts w:asciiTheme="minorHAnsi" w:hAnsiTheme="minorHAnsi"/>
          <w:i/>
          <w:iCs/>
        </w:rPr>
        <w:t>Unit 5:</w:t>
      </w:r>
      <w:r w:rsidRPr="00664BBD">
        <w:rPr>
          <w:rFonts w:asciiTheme="minorHAnsi" w:hAnsiTheme="minorHAnsi"/>
        </w:rPr>
        <w:t xml:space="preserve"> </w:t>
      </w:r>
      <w:r w:rsidR="009862EF" w:rsidRPr="00664BBD">
        <w:rPr>
          <w:rFonts w:asciiTheme="minorHAnsi" w:hAnsiTheme="minorHAnsi"/>
        </w:rPr>
        <w:t xml:space="preserve">The Grandeur that was Rome </w:t>
      </w:r>
    </w:p>
    <w:p w:rsidR="0022507E" w:rsidRPr="00664BBD" w:rsidRDefault="0022507E">
      <w:pPr>
        <w:rPr>
          <w:rFonts w:asciiTheme="minorHAnsi" w:hAnsiTheme="minorHAnsi"/>
        </w:rPr>
      </w:pPr>
      <w:r w:rsidRPr="00664BBD">
        <w:rPr>
          <w:rFonts w:asciiTheme="minorHAnsi" w:hAnsiTheme="minorHAnsi"/>
        </w:rPr>
        <w:tab/>
        <w:t xml:space="preserve">Students will examine the rise and fall of the ancient empire of Rome. Students will </w:t>
      </w:r>
      <w:r w:rsidR="009862EF" w:rsidRPr="00664BBD">
        <w:rPr>
          <w:rFonts w:asciiTheme="minorHAnsi" w:hAnsiTheme="minorHAnsi"/>
        </w:rPr>
        <w:t>consider the changes in government, religion, entertainment, military, and geography.</w:t>
      </w:r>
    </w:p>
    <w:p w:rsidR="009862EF" w:rsidRPr="00664BBD" w:rsidRDefault="009862EF">
      <w:pPr>
        <w:rPr>
          <w:rFonts w:asciiTheme="minorHAnsi" w:hAnsiTheme="minorHAnsi"/>
        </w:rPr>
      </w:pPr>
    </w:p>
    <w:p w:rsidR="00045EBC" w:rsidRPr="00664BBD" w:rsidRDefault="001443BE" w:rsidP="00664BBD">
      <w:pPr>
        <w:ind w:firstLine="720"/>
        <w:rPr>
          <w:rFonts w:asciiTheme="minorHAnsi" w:hAnsiTheme="minorHAnsi"/>
        </w:rPr>
      </w:pPr>
      <w:r w:rsidRPr="00664BBD">
        <w:rPr>
          <w:rFonts w:asciiTheme="minorHAnsi" w:hAnsiTheme="minorHAnsi"/>
          <w:i/>
        </w:rPr>
        <w:t>Unit 6:</w:t>
      </w:r>
      <w:r w:rsidRPr="00664BBD">
        <w:rPr>
          <w:rFonts w:asciiTheme="minorHAnsi" w:hAnsiTheme="minorHAnsi"/>
        </w:rPr>
        <w:t xml:space="preserve"> </w:t>
      </w:r>
      <w:r w:rsidR="007B0B21" w:rsidRPr="00664BBD">
        <w:rPr>
          <w:rFonts w:asciiTheme="minorHAnsi" w:hAnsiTheme="minorHAnsi"/>
        </w:rPr>
        <w:t>The Middl</w:t>
      </w:r>
      <w:r w:rsidR="009862EF" w:rsidRPr="00664BBD">
        <w:rPr>
          <w:rFonts w:asciiTheme="minorHAnsi" w:hAnsiTheme="minorHAnsi"/>
        </w:rPr>
        <w:t xml:space="preserve">e Ages: Collapse and Recovery </w:t>
      </w:r>
    </w:p>
    <w:p w:rsidR="009862EF" w:rsidRPr="00664BBD" w:rsidRDefault="009862EF">
      <w:pPr>
        <w:rPr>
          <w:rFonts w:asciiTheme="minorHAnsi" w:hAnsiTheme="minorHAnsi"/>
        </w:rPr>
      </w:pPr>
      <w:r w:rsidRPr="00664BBD">
        <w:rPr>
          <w:rFonts w:asciiTheme="minorHAnsi" w:hAnsiTheme="minorHAnsi"/>
        </w:rPr>
        <w:tab/>
        <w:t xml:space="preserve">The </w:t>
      </w:r>
      <w:proofErr w:type="gramStart"/>
      <w:r w:rsidRPr="00664BBD">
        <w:rPr>
          <w:rFonts w:asciiTheme="minorHAnsi" w:hAnsiTheme="minorHAnsi"/>
        </w:rPr>
        <w:t>Middle</w:t>
      </w:r>
      <w:proofErr w:type="gramEnd"/>
      <w:r w:rsidRPr="00664BBD">
        <w:rPr>
          <w:rFonts w:asciiTheme="minorHAnsi" w:hAnsiTheme="minorHAnsi"/>
        </w:rPr>
        <w:t xml:space="preserve"> Ages provides a dark contract to the grandeur of Rome. Students will examine the way of life for Europeans in the medieval period. Students will learn about feudalism and the rising power of the Roman Catholic Church. Students will learn about the birth of Islam, and the crusades.</w:t>
      </w:r>
    </w:p>
    <w:p w:rsidR="009862EF" w:rsidRPr="00664BBD" w:rsidRDefault="009862EF">
      <w:pPr>
        <w:rPr>
          <w:rFonts w:asciiTheme="minorHAnsi" w:hAnsiTheme="minorHAnsi"/>
        </w:rPr>
      </w:pPr>
    </w:p>
    <w:p w:rsidR="001443BE" w:rsidRPr="00664BBD" w:rsidRDefault="001443BE" w:rsidP="00664BBD">
      <w:pPr>
        <w:ind w:firstLine="720"/>
        <w:rPr>
          <w:rFonts w:asciiTheme="minorHAnsi" w:hAnsiTheme="minorHAnsi"/>
        </w:rPr>
      </w:pPr>
      <w:bookmarkStart w:id="0" w:name="_GoBack"/>
      <w:bookmarkEnd w:id="0"/>
      <w:r w:rsidRPr="00664BBD">
        <w:rPr>
          <w:rFonts w:asciiTheme="minorHAnsi" w:hAnsiTheme="minorHAnsi"/>
          <w:i/>
        </w:rPr>
        <w:t>Unit 7:</w:t>
      </w:r>
      <w:r w:rsidRPr="00664BBD">
        <w:rPr>
          <w:rFonts w:asciiTheme="minorHAnsi" w:hAnsiTheme="minorHAnsi"/>
        </w:rPr>
        <w:t xml:space="preserve"> </w:t>
      </w:r>
      <w:r w:rsidR="000D6EAC" w:rsidRPr="00664BBD">
        <w:rPr>
          <w:rFonts w:asciiTheme="minorHAnsi" w:hAnsiTheme="minorHAnsi"/>
        </w:rPr>
        <w:t>Renaissance and Reformation</w:t>
      </w:r>
      <w:r w:rsidR="009862EF" w:rsidRPr="00664BBD">
        <w:rPr>
          <w:rFonts w:asciiTheme="minorHAnsi" w:hAnsiTheme="minorHAnsi"/>
        </w:rPr>
        <w:t xml:space="preserve"> </w:t>
      </w:r>
    </w:p>
    <w:p w:rsidR="009862EF" w:rsidRPr="00664BBD" w:rsidRDefault="009862EF">
      <w:pPr>
        <w:rPr>
          <w:rFonts w:asciiTheme="minorHAnsi" w:hAnsiTheme="minorHAnsi"/>
        </w:rPr>
      </w:pPr>
      <w:r w:rsidRPr="00664BBD">
        <w:rPr>
          <w:rFonts w:asciiTheme="minorHAnsi" w:hAnsiTheme="minorHAnsi"/>
        </w:rPr>
        <w:tab/>
        <w:t xml:space="preserve">Students will identify key elements that brought Europe out of the dark ages, and examine the work of Michelangelo, Rafael, and Leonardo da Vinci. Students will also learn about rising tensions within Roman Catholic society, resulting in the protest movements of Martin Luther and King Henry VIII. </w:t>
      </w:r>
    </w:p>
    <w:p w:rsidR="00526FBF" w:rsidRPr="00664BBD" w:rsidRDefault="00526FBF">
      <w:pPr>
        <w:rPr>
          <w:rFonts w:asciiTheme="minorHAnsi" w:hAnsiTheme="minorHAnsi"/>
        </w:rPr>
      </w:pPr>
    </w:p>
    <w:p w:rsidR="006112A0" w:rsidRPr="00664BBD" w:rsidRDefault="006112A0" w:rsidP="006112A0">
      <w:pPr>
        <w:rPr>
          <w:rFonts w:asciiTheme="minorHAnsi" w:hAnsiTheme="minorHAnsi"/>
        </w:rPr>
      </w:pPr>
    </w:p>
    <w:p w:rsidR="00664BBD" w:rsidRDefault="00664BBD" w:rsidP="006112A0">
      <w:pPr>
        <w:pStyle w:val="ListParagraph"/>
        <w:ind w:left="0"/>
        <w:rPr>
          <w:rFonts w:asciiTheme="minorHAnsi" w:hAnsiTheme="minorHAnsi" w:cs="Calibri"/>
        </w:rPr>
      </w:pPr>
    </w:p>
    <w:p w:rsidR="006112A0" w:rsidRPr="00664BBD" w:rsidRDefault="006112A0" w:rsidP="006112A0">
      <w:pPr>
        <w:pStyle w:val="ListParagraph"/>
        <w:ind w:left="0"/>
        <w:rPr>
          <w:rFonts w:asciiTheme="minorHAnsi" w:hAnsiTheme="minorHAnsi" w:cs="Calibri"/>
        </w:rPr>
      </w:pPr>
      <w:r w:rsidRPr="00664BBD">
        <w:rPr>
          <w:rFonts w:asciiTheme="minorHAnsi" w:hAnsiTheme="minorHAnsi" w:cs="Calibri"/>
        </w:rPr>
        <w:lastRenderedPageBreak/>
        <w:t>Marking:</w:t>
      </w:r>
    </w:p>
    <w:p w:rsidR="006112A0" w:rsidRPr="00664BBD" w:rsidRDefault="006112A0" w:rsidP="006112A0">
      <w:pPr>
        <w:pStyle w:val="ListParagraph"/>
        <w:numPr>
          <w:ilvl w:val="0"/>
          <w:numId w:val="6"/>
        </w:numPr>
        <w:rPr>
          <w:rFonts w:asciiTheme="minorHAnsi" w:hAnsiTheme="minorHAnsi" w:cs="Calibri"/>
        </w:rPr>
      </w:pPr>
      <w:r w:rsidRPr="00664BBD">
        <w:rPr>
          <w:rFonts w:asciiTheme="minorHAnsi" w:hAnsiTheme="minorHAnsi" w:cs="Calibri"/>
        </w:rPr>
        <w:t>Assignments – Quizzes, tests, exercises,</w:t>
      </w:r>
      <w:r w:rsidRPr="00664BBD">
        <w:rPr>
          <w:rFonts w:asciiTheme="minorHAnsi" w:hAnsiTheme="minorHAnsi" w:cs="Calibri"/>
        </w:rPr>
        <w:tab/>
      </w:r>
      <w:r w:rsidRPr="00664BBD">
        <w:rPr>
          <w:rFonts w:asciiTheme="minorHAnsi" w:hAnsiTheme="minorHAnsi" w:cs="Calibri"/>
        </w:rPr>
        <w:tab/>
        <w:t>30</w:t>
      </w:r>
      <w:r w:rsidRPr="00664BBD">
        <w:rPr>
          <w:rFonts w:asciiTheme="minorHAnsi" w:hAnsiTheme="minorHAnsi" w:cs="Calibri"/>
        </w:rPr>
        <w:t>%</w:t>
      </w:r>
    </w:p>
    <w:p w:rsidR="006112A0" w:rsidRPr="00664BBD" w:rsidRDefault="006112A0" w:rsidP="006112A0">
      <w:pPr>
        <w:pStyle w:val="ListParagraph"/>
        <w:ind w:left="360" w:firstLine="360"/>
        <w:rPr>
          <w:rFonts w:asciiTheme="minorHAnsi" w:hAnsiTheme="minorHAnsi" w:cs="Calibri"/>
        </w:rPr>
      </w:pPr>
      <w:r w:rsidRPr="00664BBD">
        <w:rPr>
          <w:rFonts w:asciiTheme="minorHAnsi" w:hAnsiTheme="minorHAnsi" w:cs="Calibri"/>
        </w:rPr>
        <w:t>Outlines, h</w:t>
      </w:r>
      <w:r w:rsidRPr="00664BBD">
        <w:rPr>
          <w:rFonts w:asciiTheme="minorHAnsi" w:hAnsiTheme="minorHAnsi" w:cs="Calibri"/>
        </w:rPr>
        <w:t>omework</w:t>
      </w:r>
      <w:r w:rsidRPr="00664BBD">
        <w:rPr>
          <w:rFonts w:asciiTheme="minorHAnsi" w:hAnsiTheme="minorHAnsi" w:cs="Calibri"/>
        </w:rPr>
        <w:t xml:space="preserve"> </w:t>
      </w:r>
    </w:p>
    <w:p w:rsidR="006112A0" w:rsidRPr="00664BBD" w:rsidRDefault="006112A0" w:rsidP="006112A0">
      <w:pPr>
        <w:pStyle w:val="ListParagraph"/>
        <w:numPr>
          <w:ilvl w:val="0"/>
          <w:numId w:val="6"/>
        </w:numPr>
        <w:rPr>
          <w:rFonts w:asciiTheme="minorHAnsi" w:hAnsiTheme="minorHAnsi" w:cs="Calibri"/>
        </w:rPr>
      </w:pPr>
      <w:r w:rsidRPr="00664BBD">
        <w:rPr>
          <w:rFonts w:asciiTheme="minorHAnsi" w:hAnsiTheme="minorHAnsi" w:cs="Calibri"/>
        </w:rPr>
        <w:t>Projects</w:t>
      </w:r>
      <w:r w:rsidR="00664BBD" w:rsidRPr="00664BBD">
        <w:rPr>
          <w:rFonts w:asciiTheme="minorHAnsi" w:hAnsiTheme="minorHAnsi" w:cs="Calibri"/>
        </w:rPr>
        <w:t>, essays, midterm test</w:t>
      </w:r>
      <w:r w:rsidRPr="00664BBD">
        <w:rPr>
          <w:rFonts w:asciiTheme="minorHAnsi" w:hAnsiTheme="minorHAnsi" w:cs="Calibri"/>
        </w:rPr>
        <w:tab/>
      </w:r>
      <w:r w:rsidRPr="00664BBD">
        <w:rPr>
          <w:rFonts w:asciiTheme="minorHAnsi" w:hAnsiTheme="minorHAnsi" w:cs="Calibri"/>
        </w:rPr>
        <w:tab/>
      </w:r>
      <w:r w:rsidRPr="00664BBD">
        <w:rPr>
          <w:rFonts w:asciiTheme="minorHAnsi" w:hAnsiTheme="minorHAnsi" w:cs="Calibri"/>
        </w:rPr>
        <w:tab/>
      </w:r>
      <w:r w:rsidRPr="00664BBD">
        <w:rPr>
          <w:rFonts w:asciiTheme="minorHAnsi" w:hAnsiTheme="minorHAnsi" w:cs="Calibri"/>
        </w:rPr>
        <w:t>40%</w:t>
      </w:r>
    </w:p>
    <w:p w:rsidR="006112A0" w:rsidRPr="00664BBD" w:rsidRDefault="006112A0" w:rsidP="006112A0">
      <w:pPr>
        <w:pStyle w:val="ListParagraph"/>
        <w:numPr>
          <w:ilvl w:val="0"/>
          <w:numId w:val="6"/>
        </w:numPr>
        <w:rPr>
          <w:rFonts w:asciiTheme="minorHAnsi" w:hAnsiTheme="minorHAnsi" w:cs="Calibri"/>
        </w:rPr>
      </w:pPr>
      <w:r w:rsidRPr="00664BBD">
        <w:rPr>
          <w:rFonts w:asciiTheme="minorHAnsi" w:hAnsiTheme="minorHAnsi" w:cs="Calibri"/>
        </w:rPr>
        <w:t>Exam</w:t>
      </w:r>
      <w:r w:rsidRPr="00664BBD">
        <w:rPr>
          <w:rFonts w:asciiTheme="minorHAnsi" w:hAnsiTheme="minorHAnsi" w:cs="Calibri"/>
        </w:rPr>
        <w:tab/>
      </w:r>
      <w:r w:rsidRPr="00664BBD">
        <w:rPr>
          <w:rFonts w:asciiTheme="minorHAnsi" w:hAnsiTheme="minorHAnsi" w:cs="Calibri"/>
        </w:rPr>
        <w:tab/>
      </w:r>
      <w:r w:rsidRPr="00664BBD">
        <w:rPr>
          <w:rFonts w:asciiTheme="minorHAnsi" w:hAnsiTheme="minorHAnsi" w:cs="Calibri"/>
        </w:rPr>
        <w:tab/>
      </w:r>
      <w:r w:rsidRPr="00664BBD">
        <w:rPr>
          <w:rFonts w:asciiTheme="minorHAnsi" w:hAnsiTheme="minorHAnsi" w:cs="Calibri"/>
        </w:rPr>
        <w:tab/>
      </w:r>
      <w:r w:rsidRPr="00664BBD">
        <w:rPr>
          <w:rFonts w:asciiTheme="minorHAnsi" w:hAnsiTheme="minorHAnsi" w:cs="Calibri"/>
        </w:rPr>
        <w:tab/>
      </w:r>
      <w:r w:rsidRPr="00664BBD">
        <w:rPr>
          <w:rFonts w:asciiTheme="minorHAnsi" w:hAnsiTheme="minorHAnsi" w:cs="Calibri"/>
        </w:rPr>
        <w:tab/>
        <w:t>30%</w:t>
      </w:r>
    </w:p>
    <w:p w:rsidR="006112A0" w:rsidRPr="00664BBD" w:rsidRDefault="006112A0" w:rsidP="006112A0">
      <w:pPr>
        <w:rPr>
          <w:rFonts w:asciiTheme="minorHAnsi" w:hAnsiTheme="minorHAnsi"/>
        </w:rPr>
      </w:pPr>
    </w:p>
    <w:p w:rsidR="006112A0" w:rsidRPr="00664BBD" w:rsidRDefault="006112A0" w:rsidP="001B22BC">
      <w:pPr>
        <w:ind w:left="810"/>
        <w:rPr>
          <w:rFonts w:asciiTheme="minorHAnsi" w:hAnsiTheme="minorHAnsi"/>
        </w:rPr>
      </w:pPr>
    </w:p>
    <w:p w:rsidR="006112A0" w:rsidRPr="00664BBD" w:rsidRDefault="006112A0" w:rsidP="006112A0">
      <w:pPr>
        <w:rPr>
          <w:rFonts w:asciiTheme="minorHAnsi" w:hAnsiTheme="minorHAnsi" w:cs="Calibri"/>
        </w:rPr>
      </w:pPr>
      <w:r w:rsidRPr="00664BBD">
        <w:rPr>
          <w:rFonts w:asciiTheme="minorHAnsi" w:hAnsiTheme="minorHAnsi" w:cs="Calibri"/>
        </w:rPr>
        <w:t xml:space="preserve">Expectations: </w:t>
      </w:r>
    </w:p>
    <w:p w:rsidR="006112A0" w:rsidRPr="00664BBD" w:rsidRDefault="006112A0" w:rsidP="006112A0">
      <w:pPr>
        <w:widowControl/>
        <w:numPr>
          <w:ilvl w:val="0"/>
          <w:numId w:val="4"/>
        </w:numPr>
        <w:autoSpaceDE/>
        <w:autoSpaceDN/>
        <w:adjustRightInd/>
        <w:rPr>
          <w:rFonts w:asciiTheme="minorHAnsi" w:hAnsiTheme="minorHAnsi" w:cs="Calibri"/>
        </w:rPr>
      </w:pPr>
      <w:r w:rsidRPr="00664BBD">
        <w:rPr>
          <w:rFonts w:asciiTheme="minorHAnsi" w:hAnsiTheme="minorHAnsi" w:cs="Calibri"/>
        </w:rPr>
        <w:t>Be on time – For class and with your assignments</w:t>
      </w:r>
      <w:r w:rsidR="00664BBD" w:rsidRPr="00664BBD">
        <w:rPr>
          <w:rFonts w:asciiTheme="minorHAnsi" w:hAnsiTheme="minorHAnsi" w:cs="Calibri"/>
        </w:rPr>
        <w:t xml:space="preserve"> (late assignments will be docked)</w:t>
      </w:r>
    </w:p>
    <w:p w:rsidR="00664BBD" w:rsidRPr="00664BBD" w:rsidRDefault="00664BBD" w:rsidP="00664BBD">
      <w:pPr>
        <w:numPr>
          <w:ilvl w:val="1"/>
          <w:numId w:val="4"/>
        </w:numPr>
        <w:rPr>
          <w:rFonts w:asciiTheme="minorHAnsi" w:hAnsiTheme="minorHAnsi"/>
        </w:rPr>
      </w:pPr>
      <w:r w:rsidRPr="00664BBD">
        <w:rPr>
          <w:rFonts w:asciiTheme="minorHAnsi" w:hAnsiTheme="minorHAnsi"/>
        </w:rPr>
        <w:t>I</w:t>
      </w:r>
      <w:r w:rsidRPr="00664BBD">
        <w:rPr>
          <w:rFonts w:asciiTheme="minorHAnsi" w:hAnsiTheme="minorHAnsi"/>
        </w:rPr>
        <w:t>f you miss a test or quiz due to an illness, you will be expected to write the test AT LUNCH on your next day back to school.</w:t>
      </w:r>
    </w:p>
    <w:p w:rsidR="006112A0" w:rsidRPr="00664BBD" w:rsidRDefault="006112A0" w:rsidP="006112A0">
      <w:pPr>
        <w:widowControl/>
        <w:numPr>
          <w:ilvl w:val="0"/>
          <w:numId w:val="4"/>
        </w:numPr>
        <w:autoSpaceDE/>
        <w:autoSpaceDN/>
        <w:adjustRightInd/>
        <w:rPr>
          <w:rFonts w:asciiTheme="minorHAnsi" w:hAnsiTheme="minorHAnsi" w:cs="Calibri"/>
        </w:rPr>
      </w:pPr>
      <w:r w:rsidRPr="00664BBD">
        <w:rPr>
          <w:rFonts w:asciiTheme="minorHAnsi" w:hAnsiTheme="minorHAnsi" w:cs="Calibri"/>
        </w:rPr>
        <w:t>Be Prepared – Have paper and a pen/pencil</w:t>
      </w:r>
      <w:r w:rsidR="00664BBD" w:rsidRPr="00664BBD">
        <w:rPr>
          <w:rFonts w:asciiTheme="minorHAnsi" w:hAnsiTheme="minorHAnsi" w:cs="Calibri"/>
        </w:rPr>
        <w:t xml:space="preserve"> (Binder space for notes is necessary)</w:t>
      </w:r>
    </w:p>
    <w:p w:rsidR="006112A0" w:rsidRPr="00664BBD" w:rsidRDefault="00664BBD" w:rsidP="006112A0">
      <w:pPr>
        <w:widowControl/>
        <w:numPr>
          <w:ilvl w:val="0"/>
          <w:numId w:val="4"/>
        </w:numPr>
        <w:autoSpaceDE/>
        <w:autoSpaceDN/>
        <w:adjustRightInd/>
        <w:rPr>
          <w:rFonts w:asciiTheme="minorHAnsi" w:hAnsiTheme="minorHAnsi" w:cs="Calibri"/>
        </w:rPr>
      </w:pPr>
      <w:r w:rsidRPr="00664BBD">
        <w:rPr>
          <w:rFonts w:asciiTheme="minorHAnsi" w:hAnsiTheme="minorHAnsi" w:cs="Calibri"/>
        </w:rPr>
        <w:t xml:space="preserve">Be respectful - of </w:t>
      </w:r>
      <w:proofErr w:type="spellStart"/>
      <w:r w:rsidRPr="00664BBD">
        <w:rPr>
          <w:rFonts w:asciiTheme="minorHAnsi" w:hAnsiTheme="minorHAnsi" w:cs="Calibri"/>
        </w:rPr>
        <w:t>everyONE</w:t>
      </w:r>
      <w:proofErr w:type="spellEnd"/>
      <w:r w:rsidR="006112A0" w:rsidRPr="00664BBD">
        <w:rPr>
          <w:rFonts w:asciiTheme="minorHAnsi" w:hAnsiTheme="minorHAnsi" w:cs="Calibri"/>
        </w:rPr>
        <w:t xml:space="preserve"> </w:t>
      </w:r>
      <w:r w:rsidRPr="00664BBD">
        <w:rPr>
          <w:rFonts w:asciiTheme="minorHAnsi" w:hAnsiTheme="minorHAnsi" w:cs="Calibri"/>
        </w:rPr>
        <w:t xml:space="preserve">and </w:t>
      </w:r>
      <w:proofErr w:type="spellStart"/>
      <w:r w:rsidRPr="00664BBD">
        <w:rPr>
          <w:rFonts w:asciiTheme="minorHAnsi" w:hAnsiTheme="minorHAnsi" w:cs="Calibri"/>
        </w:rPr>
        <w:t>everyTHING</w:t>
      </w:r>
      <w:proofErr w:type="spellEnd"/>
      <w:r w:rsidRPr="00664BBD">
        <w:rPr>
          <w:rFonts w:asciiTheme="minorHAnsi" w:hAnsiTheme="minorHAnsi" w:cs="Calibri"/>
        </w:rPr>
        <w:t xml:space="preserve"> </w:t>
      </w:r>
      <w:r w:rsidR="006112A0" w:rsidRPr="00664BBD">
        <w:rPr>
          <w:rFonts w:asciiTheme="minorHAnsi" w:hAnsiTheme="minorHAnsi" w:cs="Calibri"/>
        </w:rPr>
        <w:t>in the room</w:t>
      </w:r>
    </w:p>
    <w:p w:rsidR="006112A0" w:rsidRPr="00664BBD" w:rsidRDefault="006112A0" w:rsidP="006112A0">
      <w:pPr>
        <w:rPr>
          <w:rFonts w:asciiTheme="minorHAnsi" w:hAnsiTheme="minorHAnsi" w:cs="Calibri"/>
        </w:rPr>
      </w:pPr>
    </w:p>
    <w:p w:rsidR="006112A0" w:rsidRPr="00664BBD" w:rsidRDefault="006112A0" w:rsidP="006112A0">
      <w:pPr>
        <w:rPr>
          <w:rFonts w:asciiTheme="minorHAnsi" w:hAnsiTheme="minorHAnsi" w:cs="Calibri"/>
        </w:rPr>
      </w:pPr>
    </w:p>
    <w:p w:rsidR="004C0790" w:rsidRPr="00664BBD" w:rsidRDefault="004C0790">
      <w:pPr>
        <w:rPr>
          <w:rFonts w:asciiTheme="minorHAnsi" w:hAnsiTheme="minorHAnsi"/>
        </w:rPr>
      </w:pPr>
    </w:p>
    <w:p w:rsidR="004C0790" w:rsidRPr="00664BBD" w:rsidRDefault="004C0790">
      <w:pPr>
        <w:rPr>
          <w:rFonts w:asciiTheme="minorHAnsi" w:hAnsiTheme="minorHAnsi"/>
        </w:rPr>
      </w:pPr>
    </w:p>
    <w:p w:rsidR="00045EBC" w:rsidRPr="00664BBD" w:rsidRDefault="00045EBC">
      <w:pPr>
        <w:rPr>
          <w:rFonts w:asciiTheme="minorHAnsi" w:hAnsiTheme="minorHAnsi"/>
        </w:rPr>
      </w:pPr>
      <w:r w:rsidRPr="00664BBD">
        <w:rPr>
          <w:rFonts w:asciiTheme="minorHAnsi" w:hAnsiTheme="minorHAnsi"/>
          <w:b/>
          <w:bCs/>
        </w:rPr>
        <w:t>Student Responsibilities</w:t>
      </w:r>
    </w:p>
    <w:p w:rsidR="00045EBC" w:rsidRPr="00664BBD" w:rsidRDefault="00045EBC">
      <w:pPr>
        <w:rPr>
          <w:rFonts w:asciiTheme="minorHAnsi" w:hAnsiTheme="minorHAnsi"/>
        </w:rPr>
      </w:pPr>
    </w:p>
    <w:p w:rsidR="00045EBC" w:rsidRPr="00664BBD" w:rsidRDefault="00045EBC">
      <w:pPr>
        <w:rPr>
          <w:rFonts w:asciiTheme="minorHAnsi" w:hAnsiTheme="minorHAnsi"/>
        </w:rPr>
      </w:pPr>
      <w:r w:rsidRPr="00664BBD">
        <w:rPr>
          <w:rFonts w:asciiTheme="minorHAnsi" w:hAnsiTheme="minorHAnsi"/>
        </w:rPr>
        <w:t>In order for a student to meet the requirements of this course, and help to ensure a positive learning environment, the student agrees to the following:</w:t>
      </w:r>
    </w:p>
    <w:p w:rsidR="00045EBC" w:rsidRPr="00664BBD" w:rsidRDefault="00045EBC">
      <w:pPr>
        <w:rPr>
          <w:rFonts w:asciiTheme="minorHAnsi" w:hAnsiTheme="minorHAnsi"/>
        </w:rPr>
      </w:pPr>
    </w:p>
    <w:p w:rsidR="0022507E" w:rsidRPr="00664BBD" w:rsidRDefault="0022507E" w:rsidP="0022507E">
      <w:pPr>
        <w:rPr>
          <w:rFonts w:asciiTheme="minorHAnsi" w:hAnsiTheme="minorHAnsi"/>
        </w:rPr>
      </w:pPr>
      <w:r w:rsidRPr="00664BBD">
        <w:rPr>
          <w:rFonts w:asciiTheme="minorHAnsi" w:hAnsiTheme="minorHAnsi"/>
        </w:rPr>
        <w:t>1. Attendance: attendance is crucial for success</w:t>
      </w:r>
    </w:p>
    <w:p w:rsidR="0022507E" w:rsidRPr="00664BBD" w:rsidRDefault="0022507E" w:rsidP="0022507E">
      <w:pPr>
        <w:rPr>
          <w:rFonts w:asciiTheme="minorHAnsi" w:hAnsiTheme="minorHAnsi"/>
        </w:rPr>
      </w:pPr>
      <w:r w:rsidRPr="00664BBD">
        <w:rPr>
          <w:rFonts w:asciiTheme="minorHAnsi" w:hAnsiTheme="minorHAnsi"/>
        </w:rPr>
        <w:t>•</w:t>
      </w:r>
      <w:r w:rsidRPr="00664BBD">
        <w:rPr>
          <w:rFonts w:asciiTheme="minorHAnsi" w:hAnsiTheme="minorHAnsi"/>
        </w:rPr>
        <w:tab/>
      </w:r>
      <w:proofErr w:type="gramStart"/>
      <w:r w:rsidRPr="00664BBD">
        <w:rPr>
          <w:rFonts w:asciiTheme="minorHAnsi" w:hAnsiTheme="minorHAnsi"/>
        </w:rPr>
        <w:t>it</w:t>
      </w:r>
      <w:proofErr w:type="gramEnd"/>
      <w:r w:rsidRPr="00664BBD">
        <w:rPr>
          <w:rFonts w:asciiTheme="minorHAnsi" w:hAnsiTheme="minorHAnsi"/>
        </w:rPr>
        <w:t xml:space="preserve"> is your responsibility, outside of class time, to make up for missed work.</w:t>
      </w:r>
    </w:p>
    <w:p w:rsidR="0022507E" w:rsidRPr="00664BBD" w:rsidRDefault="0022507E" w:rsidP="0022507E">
      <w:pPr>
        <w:rPr>
          <w:rFonts w:asciiTheme="minorHAnsi" w:hAnsiTheme="minorHAnsi"/>
        </w:rPr>
      </w:pPr>
    </w:p>
    <w:p w:rsidR="0022507E" w:rsidRPr="00664BBD" w:rsidRDefault="0022507E" w:rsidP="0022507E">
      <w:pPr>
        <w:rPr>
          <w:rFonts w:asciiTheme="minorHAnsi" w:hAnsiTheme="minorHAnsi"/>
        </w:rPr>
      </w:pPr>
      <w:r w:rsidRPr="00664BBD">
        <w:rPr>
          <w:rFonts w:asciiTheme="minorHAnsi" w:hAnsiTheme="minorHAnsi"/>
        </w:rPr>
        <w:t xml:space="preserve">2. Lateness: arrive to class on time. </w:t>
      </w:r>
    </w:p>
    <w:p w:rsidR="0022507E" w:rsidRPr="00664BBD" w:rsidRDefault="0022507E" w:rsidP="0022507E">
      <w:pPr>
        <w:rPr>
          <w:rFonts w:asciiTheme="minorHAnsi" w:hAnsiTheme="minorHAnsi"/>
        </w:rPr>
      </w:pPr>
      <w:r w:rsidRPr="00664BBD">
        <w:rPr>
          <w:rFonts w:asciiTheme="minorHAnsi" w:hAnsiTheme="minorHAnsi"/>
        </w:rPr>
        <w:t>•</w:t>
      </w:r>
      <w:r w:rsidRPr="00664BBD">
        <w:rPr>
          <w:rFonts w:asciiTheme="minorHAnsi" w:hAnsiTheme="minorHAnsi"/>
        </w:rPr>
        <w:tab/>
        <w:t>do not interrupt the class; quickly and quietly enter the room and get to work.</w:t>
      </w:r>
    </w:p>
    <w:p w:rsidR="0022507E" w:rsidRPr="00664BBD" w:rsidRDefault="0022507E" w:rsidP="0022507E">
      <w:pPr>
        <w:ind w:left="720" w:hanging="720"/>
        <w:rPr>
          <w:rFonts w:asciiTheme="minorHAnsi" w:hAnsiTheme="minorHAnsi"/>
        </w:rPr>
      </w:pPr>
      <w:r w:rsidRPr="00664BBD">
        <w:rPr>
          <w:rFonts w:asciiTheme="minorHAnsi" w:hAnsiTheme="minorHAnsi"/>
        </w:rPr>
        <w:t>•</w:t>
      </w:r>
      <w:r w:rsidRPr="00664BBD">
        <w:rPr>
          <w:rFonts w:asciiTheme="minorHAnsi" w:hAnsiTheme="minorHAnsi"/>
        </w:rPr>
        <w:tab/>
      </w:r>
      <w:proofErr w:type="gramStart"/>
      <w:r w:rsidRPr="00664BBD">
        <w:rPr>
          <w:rFonts w:asciiTheme="minorHAnsi" w:hAnsiTheme="minorHAnsi"/>
        </w:rPr>
        <w:t>the</w:t>
      </w:r>
      <w:proofErr w:type="gramEnd"/>
      <w:r w:rsidRPr="00664BBD">
        <w:rPr>
          <w:rFonts w:asciiTheme="minorHAnsi" w:hAnsiTheme="minorHAnsi"/>
        </w:rPr>
        <w:t xml:space="preserve"> third and subsequent </w:t>
      </w:r>
      <w:proofErr w:type="spellStart"/>
      <w:r w:rsidRPr="00664BBD">
        <w:rPr>
          <w:rFonts w:asciiTheme="minorHAnsi" w:hAnsiTheme="minorHAnsi"/>
        </w:rPr>
        <w:t>tardies</w:t>
      </w:r>
      <w:proofErr w:type="spellEnd"/>
      <w:r w:rsidRPr="00664BBD">
        <w:rPr>
          <w:rFonts w:asciiTheme="minorHAnsi" w:hAnsiTheme="minorHAnsi"/>
        </w:rPr>
        <w:t xml:space="preserve"> will result in consideration of disciplinary action.</w:t>
      </w:r>
    </w:p>
    <w:p w:rsidR="0022507E" w:rsidRPr="00664BBD" w:rsidRDefault="0022507E" w:rsidP="0022507E">
      <w:pPr>
        <w:ind w:left="720" w:hanging="720"/>
        <w:rPr>
          <w:rFonts w:asciiTheme="minorHAnsi" w:hAnsiTheme="minorHAnsi"/>
        </w:rPr>
      </w:pPr>
    </w:p>
    <w:p w:rsidR="0022507E" w:rsidRPr="00664BBD" w:rsidRDefault="0022507E" w:rsidP="0022507E">
      <w:pPr>
        <w:rPr>
          <w:rFonts w:asciiTheme="minorHAnsi" w:hAnsiTheme="minorHAnsi"/>
        </w:rPr>
      </w:pPr>
      <w:r w:rsidRPr="00664BBD">
        <w:rPr>
          <w:rFonts w:asciiTheme="minorHAnsi" w:hAnsiTheme="minorHAnsi"/>
        </w:rPr>
        <w:t xml:space="preserve">3. </w:t>
      </w:r>
      <w:proofErr w:type="gramStart"/>
      <w:r w:rsidRPr="00664BBD">
        <w:rPr>
          <w:rFonts w:asciiTheme="minorHAnsi" w:hAnsiTheme="minorHAnsi"/>
        </w:rPr>
        <w:t>Be</w:t>
      </w:r>
      <w:proofErr w:type="gramEnd"/>
      <w:r w:rsidRPr="00664BBD">
        <w:rPr>
          <w:rFonts w:asciiTheme="minorHAnsi" w:hAnsiTheme="minorHAnsi"/>
        </w:rPr>
        <w:t xml:space="preserve"> respectful: respect the opinions, property, and space of yourself and others.</w:t>
      </w:r>
    </w:p>
    <w:p w:rsidR="0022507E" w:rsidRPr="00664BBD" w:rsidRDefault="0022507E" w:rsidP="0022507E">
      <w:pPr>
        <w:rPr>
          <w:rFonts w:asciiTheme="minorHAnsi" w:hAnsiTheme="minorHAnsi"/>
        </w:rPr>
      </w:pPr>
      <w:r w:rsidRPr="00664BBD">
        <w:rPr>
          <w:rFonts w:asciiTheme="minorHAnsi" w:hAnsiTheme="minorHAnsi"/>
        </w:rPr>
        <w:t>•</w:t>
      </w:r>
      <w:r w:rsidRPr="00664BBD">
        <w:rPr>
          <w:rFonts w:asciiTheme="minorHAnsi" w:hAnsiTheme="minorHAnsi"/>
        </w:rPr>
        <w:tab/>
        <w:t>Be positive, negative comments are unacceptable</w:t>
      </w:r>
    </w:p>
    <w:p w:rsidR="0022507E" w:rsidRPr="00664BBD" w:rsidRDefault="0022507E" w:rsidP="0022507E">
      <w:pPr>
        <w:ind w:left="720" w:hanging="720"/>
        <w:rPr>
          <w:rFonts w:asciiTheme="minorHAnsi" w:hAnsiTheme="minorHAnsi"/>
        </w:rPr>
      </w:pPr>
      <w:r w:rsidRPr="00664BBD">
        <w:rPr>
          <w:rFonts w:asciiTheme="minorHAnsi" w:hAnsiTheme="minorHAnsi"/>
        </w:rPr>
        <w:t>•</w:t>
      </w:r>
      <w:r w:rsidRPr="00664BBD">
        <w:rPr>
          <w:rFonts w:asciiTheme="minorHAnsi" w:hAnsiTheme="minorHAnsi"/>
        </w:rPr>
        <w:tab/>
        <w:t>School property is to be kept clean and neat; marks left on desk, chairs, etc. will be cleaned by the student.</w:t>
      </w:r>
    </w:p>
    <w:p w:rsidR="0022507E" w:rsidRPr="00664BBD" w:rsidRDefault="0022507E" w:rsidP="0022507E">
      <w:pPr>
        <w:ind w:left="720" w:hanging="720"/>
        <w:rPr>
          <w:rFonts w:asciiTheme="minorHAnsi" w:hAnsiTheme="minorHAnsi"/>
        </w:rPr>
      </w:pPr>
    </w:p>
    <w:p w:rsidR="0022507E" w:rsidRPr="00664BBD" w:rsidRDefault="0022507E" w:rsidP="0022507E">
      <w:pPr>
        <w:ind w:left="720" w:hanging="720"/>
        <w:rPr>
          <w:rFonts w:asciiTheme="minorHAnsi" w:hAnsiTheme="minorHAnsi"/>
        </w:rPr>
      </w:pPr>
      <w:r w:rsidRPr="00664BBD">
        <w:rPr>
          <w:rFonts w:asciiTheme="minorHAnsi" w:hAnsiTheme="minorHAnsi"/>
        </w:rPr>
        <w:t>4. Washroom: washroom breaks are not permitted with the exception of emergencies.</w:t>
      </w:r>
    </w:p>
    <w:p w:rsidR="0022507E" w:rsidRPr="00664BBD" w:rsidRDefault="0022507E" w:rsidP="0022507E">
      <w:pPr>
        <w:rPr>
          <w:rFonts w:asciiTheme="minorHAnsi" w:hAnsiTheme="minorHAnsi"/>
        </w:rPr>
      </w:pPr>
    </w:p>
    <w:p w:rsidR="0022507E" w:rsidRPr="00664BBD" w:rsidRDefault="0022507E" w:rsidP="0022507E">
      <w:pPr>
        <w:rPr>
          <w:rFonts w:asciiTheme="minorHAnsi" w:hAnsiTheme="minorHAnsi"/>
        </w:rPr>
      </w:pPr>
      <w:r w:rsidRPr="00664BBD">
        <w:rPr>
          <w:rFonts w:asciiTheme="minorHAnsi" w:hAnsiTheme="minorHAnsi"/>
        </w:rPr>
        <w:t>5. Assignments: all assignments must be legible or cannot be graded.</w:t>
      </w:r>
    </w:p>
    <w:p w:rsidR="0022507E" w:rsidRPr="00664BBD" w:rsidRDefault="0022507E" w:rsidP="0022507E">
      <w:pPr>
        <w:pStyle w:val="Level1"/>
        <w:numPr>
          <w:ilvl w:val="0"/>
          <w:numId w:val="1"/>
        </w:numPr>
        <w:tabs>
          <w:tab w:val="left" w:pos="-1440"/>
        </w:tabs>
        <w:rPr>
          <w:rFonts w:asciiTheme="minorHAnsi" w:hAnsiTheme="minorHAnsi"/>
        </w:rPr>
      </w:pPr>
      <w:proofErr w:type="gramStart"/>
      <w:r w:rsidRPr="00664BBD">
        <w:rPr>
          <w:rFonts w:asciiTheme="minorHAnsi" w:hAnsiTheme="minorHAnsi"/>
        </w:rPr>
        <w:t>plagiarism</w:t>
      </w:r>
      <w:proofErr w:type="gramEnd"/>
      <w:r w:rsidRPr="00664BBD">
        <w:rPr>
          <w:rFonts w:asciiTheme="minorHAnsi" w:hAnsiTheme="minorHAnsi"/>
        </w:rPr>
        <w:t xml:space="preserve"> is a serious offence will result in an assignment grade of zero and a resubmission.</w:t>
      </w:r>
    </w:p>
    <w:p w:rsidR="0022507E" w:rsidRPr="00664BBD" w:rsidRDefault="0022507E" w:rsidP="0022507E">
      <w:pPr>
        <w:ind w:left="720" w:hanging="720"/>
        <w:rPr>
          <w:rFonts w:asciiTheme="minorHAnsi" w:hAnsiTheme="minorHAnsi"/>
        </w:rPr>
      </w:pPr>
      <w:r w:rsidRPr="00664BBD">
        <w:rPr>
          <w:rFonts w:asciiTheme="minorHAnsi" w:hAnsiTheme="minorHAnsi"/>
        </w:rPr>
        <w:t>•</w:t>
      </w:r>
      <w:r w:rsidRPr="00664BBD">
        <w:rPr>
          <w:rFonts w:asciiTheme="minorHAnsi" w:hAnsiTheme="minorHAnsi"/>
        </w:rPr>
        <w:tab/>
        <w:t>do not use the computer as the excuse for late assignments.</w:t>
      </w:r>
    </w:p>
    <w:p w:rsidR="0022507E" w:rsidRPr="00664BBD" w:rsidRDefault="0022507E" w:rsidP="0022507E">
      <w:pPr>
        <w:ind w:left="720" w:hanging="720"/>
        <w:rPr>
          <w:rFonts w:asciiTheme="minorHAnsi" w:hAnsiTheme="minorHAnsi"/>
        </w:rPr>
      </w:pPr>
      <w:r w:rsidRPr="00664BBD">
        <w:rPr>
          <w:rFonts w:asciiTheme="minorHAnsi" w:hAnsiTheme="minorHAnsi"/>
        </w:rPr>
        <w:t>•</w:t>
      </w:r>
      <w:r w:rsidRPr="00664BBD">
        <w:rPr>
          <w:rFonts w:asciiTheme="minorHAnsi" w:hAnsiTheme="minorHAnsi"/>
        </w:rPr>
        <w:tab/>
      </w:r>
      <w:proofErr w:type="gramStart"/>
      <w:r w:rsidRPr="00664BBD">
        <w:rPr>
          <w:rFonts w:asciiTheme="minorHAnsi" w:hAnsiTheme="minorHAnsi"/>
        </w:rPr>
        <w:t>all</w:t>
      </w:r>
      <w:proofErr w:type="gramEnd"/>
      <w:r w:rsidRPr="00664BBD">
        <w:rPr>
          <w:rFonts w:asciiTheme="minorHAnsi" w:hAnsiTheme="minorHAnsi"/>
        </w:rPr>
        <w:t xml:space="preserve"> summative assignments (tests, essays, etc.) must be completed in order to earn the course credit and will require a guardian’s signature following evaluation.</w:t>
      </w:r>
    </w:p>
    <w:p w:rsidR="0022507E" w:rsidRPr="00664BBD" w:rsidRDefault="0022507E" w:rsidP="0022507E">
      <w:pPr>
        <w:rPr>
          <w:rFonts w:asciiTheme="minorHAnsi" w:hAnsiTheme="minorHAnsi"/>
        </w:rPr>
      </w:pPr>
    </w:p>
    <w:p w:rsidR="0022507E" w:rsidRPr="00664BBD" w:rsidRDefault="0022507E" w:rsidP="0022507E">
      <w:pPr>
        <w:rPr>
          <w:rFonts w:asciiTheme="minorHAnsi" w:hAnsiTheme="minorHAnsi"/>
        </w:rPr>
      </w:pPr>
      <w:r w:rsidRPr="00664BBD">
        <w:rPr>
          <w:rFonts w:asciiTheme="minorHAnsi" w:hAnsiTheme="minorHAnsi"/>
        </w:rPr>
        <w:t>6. Test and Quizzes: if you miss a test or quiz due to an illness, you will be expected to write the test AT LUNCH on your next day back to school.</w:t>
      </w:r>
    </w:p>
    <w:p w:rsidR="0022507E" w:rsidRPr="00664BBD" w:rsidRDefault="0022507E" w:rsidP="0022507E">
      <w:pPr>
        <w:rPr>
          <w:rFonts w:asciiTheme="minorHAnsi" w:hAnsiTheme="minorHAnsi"/>
        </w:rPr>
      </w:pPr>
      <w:r w:rsidRPr="00664BBD">
        <w:rPr>
          <w:rFonts w:asciiTheme="minorHAnsi" w:hAnsiTheme="minorHAnsi"/>
        </w:rPr>
        <w:t>•</w:t>
      </w:r>
      <w:r w:rsidRPr="00664BBD">
        <w:rPr>
          <w:rFonts w:asciiTheme="minorHAnsi" w:hAnsiTheme="minorHAnsi"/>
        </w:rPr>
        <w:tab/>
        <w:t>Tests missed due to truancy will receive a mark of zero.</w:t>
      </w:r>
    </w:p>
    <w:p w:rsidR="00045EBC" w:rsidRPr="00664BBD" w:rsidRDefault="00045EBC">
      <w:pPr>
        <w:rPr>
          <w:rFonts w:asciiTheme="minorHAnsi" w:hAnsiTheme="minorHAnsi"/>
        </w:rPr>
      </w:pPr>
    </w:p>
    <w:p w:rsidR="00045EBC" w:rsidRPr="00664BBD" w:rsidRDefault="00045EBC">
      <w:pPr>
        <w:rPr>
          <w:rFonts w:asciiTheme="minorHAnsi" w:hAnsiTheme="minorHAnsi"/>
          <w:b/>
          <w:bCs/>
        </w:rPr>
        <w:sectPr w:rsidR="00045EBC" w:rsidRPr="00664BBD" w:rsidSect="00526FBF">
          <w:type w:val="continuous"/>
          <w:pgSz w:w="12240" w:h="15840"/>
          <w:pgMar w:top="900" w:right="990" w:bottom="630" w:left="1440" w:header="1440" w:footer="1440" w:gutter="0"/>
          <w:cols w:space="720"/>
          <w:noEndnote/>
        </w:sectPr>
      </w:pPr>
    </w:p>
    <w:p w:rsidR="00045EBC" w:rsidRPr="00664BBD" w:rsidRDefault="00045EBC" w:rsidP="009862EF">
      <w:pPr>
        <w:rPr>
          <w:rFonts w:asciiTheme="minorHAnsi" w:hAnsiTheme="minorHAnsi"/>
        </w:rPr>
      </w:pPr>
    </w:p>
    <w:sectPr w:rsidR="00045EBC" w:rsidRPr="00664BBD" w:rsidSect="00073D31">
      <w:type w:val="continuous"/>
      <w:pgSz w:w="12240" w:h="15840"/>
      <w:pgMar w:top="1440" w:right="1440" w:bottom="63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344462"/>
    <w:lvl w:ilvl="0">
      <w:numFmt w:val="bullet"/>
      <w:lvlText w:val="*"/>
      <w:lvlJc w:val="left"/>
    </w:lvl>
  </w:abstractNum>
  <w:abstractNum w:abstractNumId="1">
    <w:nsid w:val="00000001"/>
    <w:multiLevelType w:val="multilevel"/>
    <w:tmpl w:val="00000000"/>
    <w:name w:val="AutoList2"/>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nsid w:val="00000002"/>
    <w:multiLevelType w:val="multilevel"/>
    <w:tmpl w:val="00000000"/>
    <w:name w:val="AutoList1"/>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3155471B"/>
    <w:multiLevelType w:val="hybridMultilevel"/>
    <w:tmpl w:val="42D8DA8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424764"/>
    <w:multiLevelType w:val="hybridMultilevel"/>
    <w:tmpl w:val="1ED2AB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6C44BB"/>
    <w:multiLevelType w:val="hybridMultilevel"/>
    <w:tmpl w:val="EA18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57B93"/>
    <w:multiLevelType w:val="hybridMultilevel"/>
    <w:tmpl w:val="029C881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7082766E"/>
    <w:multiLevelType w:val="hybridMultilevel"/>
    <w:tmpl w:val="68A2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5"/>
  </w:num>
  <w:num w:numId="3">
    <w:abstractNumId w:val="7"/>
  </w:num>
  <w:num w:numId="4">
    <w:abstractNumId w:val="3"/>
  </w:num>
  <w:num w:numId="5">
    <w:abstractNumId w:val="6"/>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BC"/>
    <w:rsid w:val="00045EBC"/>
    <w:rsid w:val="00050802"/>
    <w:rsid w:val="0006421A"/>
    <w:rsid w:val="00073D31"/>
    <w:rsid w:val="000D6EAC"/>
    <w:rsid w:val="001443BE"/>
    <w:rsid w:val="001B22BC"/>
    <w:rsid w:val="0022507E"/>
    <w:rsid w:val="00372206"/>
    <w:rsid w:val="004C0790"/>
    <w:rsid w:val="00526FBF"/>
    <w:rsid w:val="006112A0"/>
    <w:rsid w:val="00634031"/>
    <w:rsid w:val="00664BBD"/>
    <w:rsid w:val="006F2FA5"/>
    <w:rsid w:val="007B0B21"/>
    <w:rsid w:val="008434C3"/>
    <w:rsid w:val="009862EF"/>
    <w:rsid w:val="00CA1119"/>
    <w:rsid w:val="00DA6FCB"/>
    <w:rsid w:val="00E44C81"/>
    <w:rsid w:val="00E71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ListParagraph">
    <w:name w:val="List Paragraph"/>
    <w:basedOn w:val="Normal"/>
    <w:uiPriority w:val="34"/>
    <w:qFormat/>
    <w:rsid w:val="006112A0"/>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ListParagraph">
    <w:name w:val="List Paragraph"/>
    <w:basedOn w:val="Normal"/>
    <w:uiPriority w:val="34"/>
    <w:qFormat/>
    <w:rsid w:val="006112A0"/>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nbdoe</dc:creator>
  <cp:lastModifiedBy>MacEachern, Stephen</cp:lastModifiedBy>
  <cp:revision>2</cp:revision>
  <cp:lastPrinted>2010-02-02T19:18:00Z</cp:lastPrinted>
  <dcterms:created xsi:type="dcterms:W3CDTF">2013-01-28T18:15:00Z</dcterms:created>
  <dcterms:modified xsi:type="dcterms:W3CDTF">2013-01-28T18:15:00Z</dcterms:modified>
</cp:coreProperties>
</file>